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3E27F" w14:textId="77777777" w:rsidR="002607ED" w:rsidRDefault="002607ED" w:rsidP="0095426F">
      <w:pPr>
        <w:rPr>
          <w:b/>
          <w:lang w:val="fr-FR"/>
        </w:rPr>
      </w:pPr>
      <w:r>
        <w:rPr>
          <w:b/>
          <w:lang w:val="fr-FR"/>
        </w:rPr>
        <w:t>Communiqué de presse</w:t>
      </w:r>
    </w:p>
    <w:p w14:paraId="65450198" w14:textId="1748F333" w:rsidR="00381983" w:rsidRDefault="00957725" w:rsidP="00FD3368">
      <w:pPr>
        <w:jc w:val="center"/>
        <w:rPr>
          <w:b/>
          <w:lang w:val="fr-FR"/>
        </w:rPr>
      </w:pPr>
      <w:r w:rsidRPr="00381983">
        <w:rPr>
          <w:b/>
          <w:lang w:val="fr-FR"/>
        </w:rPr>
        <w:t xml:space="preserve">Swan Travel Agents </w:t>
      </w:r>
      <w:proofErr w:type="spellStart"/>
      <w:r w:rsidRPr="00381983">
        <w:rPr>
          <w:b/>
          <w:lang w:val="fr-FR"/>
        </w:rPr>
        <w:t>Awards</w:t>
      </w:r>
      <w:proofErr w:type="spellEnd"/>
      <w:r w:rsidRPr="00381983">
        <w:rPr>
          <w:b/>
          <w:lang w:val="fr-FR"/>
        </w:rPr>
        <w:t xml:space="preserve"> </w:t>
      </w:r>
      <w:r w:rsidR="00180840" w:rsidRPr="00381983">
        <w:rPr>
          <w:b/>
          <w:lang w:val="fr-FR"/>
        </w:rPr>
        <w:t>2016</w:t>
      </w:r>
      <w:r w:rsidR="002607ED">
        <w:rPr>
          <w:b/>
          <w:lang w:val="fr-FR"/>
        </w:rPr>
        <w:t> </w:t>
      </w:r>
    </w:p>
    <w:p w14:paraId="772CFBF6" w14:textId="0B2218AB" w:rsidR="00D85FD8" w:rsidRPr="0095426F" w:rsidRDefault="00180840" w:rsidP="00FD3368">
      <w:pPr>
        <w:rPr>
          <w:b/>
          <w:lang w:val="fr-FR"/>
        </w:rPr>
      </w:pPr>
      <w:r w:rsidRPr="0095426F">
        <w:rPr>
          <w:i/>
          <w:lang w:val="fr-FR"/>
        </w:rPr>
        <w:t>Jeudi 20 avril 2017, SWAN Centre</w:t>
      </w:r>
      <w:r w:rsidRPr="0095426F">
        <w:rPr>
          <w:b/>
          <w:i/>
          <w:lang w:val="fr-FR"/>
        </w:rPr>
        <w:t>.</w:t>
      </w:r>
      <w:r w:rsidRPr="0095426F">
        <w:rPr>
          <w:b/>
          <w:lang w:val="fr-FR"/>
        </w:rPr>
        <w:t xml:space="preserve"> </w:t>
      </w:r>
      <w:r w:rsidR="004C1D7F" w:rsidRPr="0095426F">
        <w:rPr>
          <w:b/>
          <w:lang w:val="fr-FR"/>
        </w:rPr>
        <w:t xml:space="preserve"> </w:t>
      </w:r>
      <w:r w:rsidR="00381983" w:rsidRPr="0095426F">
        <w:rPr>
          <w:b/>
          <w:lang w:val="fr-FR"/>
        </w:rPr>
        <w:t>« </w:t>
      </w:r>
      <w:r w:rsidR="001328E8">
        <w:rPr>
          <w:b/>
          <w:lang w:val="fr-FR"/>
        </w:rPr>
        <w:t>L’année 2016 a vu une c</w:t>
      </w:r>
      <w:r w:rsidR="00381983" w:rsidRPr="0095426F">
        <w:rPr>
          <w:b/>
          <w:lang w:val="fr-FR"/>
        </w:rPr>
        <w:t>roissance soutenue dans la vente des assurances voyage », c</w:t>
      </w:r>
      <w:r w:rsidR="00D85FD8" w:rsidRPr="0095426F">
        <w:rPr>
          <w:b/>
          <w:lang w:val="fr-FR"/>
        </w:rPr>
        <w:t xml:space="preserve">’est ce qu’a souligné Louis Rivalland, </w:t>
      </w:r>
      <w:r w:rsidR="00D85FD8" w:rsidRPr="0095426F">
        <w:rPr>
          <w:b/>
          <w:i/>
          <w:lang w:val="fr-FR"/>
        </w:rPr>
        <w:t xml:space="preserve">Group </w:t>
      </w:r>
      <w:proofErr w:type="spellStart"/>
      <w:r w:rsidR="00D85FD8" w:rsidRPr="0095426F">
        <w:rPr>
          <w:b/>
          <w:i/>
          <w:lang w:val="fr-FR"/>
        </w:rPr>
        <w:t>Chief</w:t>
      </w:r>
      <w:proofErr w:type="spellEnd"/>
      <w:r w:rsidR="00D85FD8" w:rsidRPr="0095426F">
        <w:rPr>
          <w:b/>
          <w:i/>
          <w:lang w:val="fr-FR"/>
        </w:rPr>
        <w:t xml:space="preserve"> </w:t>
      </w:r>
      <w:proofErr w:type="spellStart"/>
      <w:r w:rsidR="00D85FD8" w:rsidRPr="0095426F">
        <w:rPr>
          <w:b/>
          <w:i/>
          <w:lang w:val="fr-FR"/>
        </w:rPr>
        <w:t>Executive</w:t>
      </w:r>
      <w:proofErr w:type="spellEnd"/>
      <w:r w:rsidR="00316ED1" w:rsidRPr="0095426F">
        <w:rPr>
          <w:b/>
          <w:i/>
          <w:lang w:val="fr-FR"/>
        </w:rPr>
        <w:t>,</w:t>
      </w:r>
      <w:r w:rsidR="00D85FD8" w:rsidRPr="0095426F">
        <w:rPr>
          <w:b/>
          <w:lang w:val="fr-FR"/>
        </w:rPr>
        <w:t xml:space="preserve"> lors de la </w:t>
      </w:r>
      <w:r w:rsidR="00D85FD8" w:rsidRPr="0095426F">
        <w:rPr>
          <w:b/>
          <w:bCs/>
          <w:lang w:val="fr-FR"/>
        </w:rPr>
        <w:t>cérémonie de remise des prix  aux meilleures agences de voyage.</w:t>
      </w:r>
      <w:r w:rsidR="00FD3368" w:rsidRPr="0095426F">
        <w:rPr>
          <w:b/>
          <w:bCs/>
          <w:lang w:val="fr-FR"/>
        </w:rPr>
        <w:t xml:space="preserve"> En effet, </w:t>
      </w:r>
      <w:r w:rsidR="00316ED1" w:rsidRPr="0095426F">
        <w:rPr>
          <w:b/>
          <w:bCs/>
          <w:lang w:val="fr-FR"/>
        </w:rPr>
        <w:t>celles-ci</w:t>
      </w:r>
      <w:r w:rsidR="00FD3368" w:rsidRPr="0095426F">
        <w:rPr>
          <w:b/>
          <w:bCs/>
          <w:lang w:val="fr-FR"/>
        </w:rPr>
        <w:t xml:space="preserve"> ont réalisé une progression de 21</w:t>
      </w:r>
      <w:r w:rsidR="00316ED1" w:rsidRPr="0095426F">
        <w:rPr>
          <w:b/>
          <w:bCs/>
          <w:lang w:val="fr-FR"/>
        </w:rPr>
        <w:t xml:space="preserve"> </w:t>
      </w:r>
      <w:r w:rsidR="00FD3368" w:rsidRPr="0095426F">
        <w:rPr>
          <w:b/>
          <w:bCs/>
          <w:lang w:val="fr-FR"/>
        </w:rPr>
        <w:t>% compar</w:t>
      </w:r>
      <w:r w:rsidR="00316ED1" w:rsidRPr="0095426F">
        <w:rPr>
          <w:b/>
          <w:bCs/>
          <w:lang w:val="fr-FR"/>
        </w:rPr>
        <w:t>ativement</w:t>
      </w:r>
      <w:r w:rsidR="00FD3368" w:rsidRPr="0095426F">
        <w:rPr>
          <w:b/>
          <w:bCs/>
          <w:lang w:val="fr-FR"/>
        </w:rPr>
        <w:t xml:space="preserve"> à 2015.</w:t>
      </w:r>
    </w:p>
    <w:p w14:paraId="13CAF6B2" w14:textId="3619041B" w:rsidR="00FD3368" w:rsidRDefault="00C0550D" w:rsidP="00FD3368">
      <w:pPr>
        <w:jc w:val="both"/>
        <w:rPr>
          <w:i/>
          <w:lang w:val="fr-FR"/>
        </w:rPr>
      </w:pPr>
      <w:r w:rsidRPr="00C0550D">
        <w:rPr>
          <w:lang w:val="fr-FR"/>
        </w:rPr>
        <w:t>Cette hausse est</w:t>
      </w:r>
      <w:r w:rsidR="00E8028D">
        <w:rPr>
          <w:lang w:val="fr-FR"/>
        </w:rPr>
        <w:t xml:space="preserve"> non seulement due à l’augmentation des déplacements</w:t>
      </w:r>
      <w:r w:rsidR="00B1263A">
        <w:rPr>
          <w:lang w:val="fr-FR"/>
        </w:rPr>
        <w:t xml:space="preserve"> mais elle</w:t>
      </w:r>
      <w:r w:rsidR="00316ED1">
        <w:rPr>
          <w:lang w:val="fr-FR"/>
        </w:rPr>
        <w:t xml:space="preserve"> démontre </w:t>
      </w:r>
      <w:r w:rsidR="005B7B86">
        <w:rPr>
          <w:lang w:val="fr-FR"/>
        </w:rPr>
        <w:t>également</w:t>
      </w:r>
      <w:r w:rsidR="00B1263A">
        <w:rPr>
          <w:lang w:val="fr-FR"/>
        </w:rPr>
        <w:t xml:space="preserve"> </w:t>
      </w:r>
      <w:r w:rsidR="00316ED1">
        <w:rPr>
          <w:lang w:val="fr-FR"/>
        </w:rPr>
        <w:t xml:space="preserve">la prise de conscience des </w:t>
      </w:r>
      <w:r w:rsidRPr="00C0550D">
        <w:rPr>
          <w:lang w:val="fr-FR"/>
        </w:rPr>
        <w:t>Mauriciens</w:t>
      </w:r>
      <w:r w:rsidR="00E8028D">
        <w:rPr>
          <w:lang w:val="fr-FR"/>
        </w:rPr>
        <w:t xml:space="preserve"> </w:t>
      </w:r>
      <w:r w:rsidR="00316ED1">
        <w:rPr>
          <w:lang w:val="fr-FR"/>
        </w:rPr>
        <w:t>concernant les</w:t>
      </w:r>
      <w:r w:rsidR="00E8028D">
        <w:rPr>
          <w:lang w:val="fr-FR"/>
        </w:rPr>
        <w:t xml:space="preserve"> risques liés aux voyages</w:t>
      </w:r>
      <w:r w:rsidRPr="00C0550D">
        <w:rPr>
          <w:lang w:val="fr-FR"/>
        </w:rPr>
        <w:t>.</w:t>
      </w:r>
      <w:r>
        <w:rPr>
          <w:lang w:val="fr-FR"/>
        </w:rPr>
        <w:t xml:space="preserve"> Louis Rivalland</w:t>
      </w:r>
      <w:r w:rsidR="008D20B4">
        <w:rPr>
          <w:lang w:val="fr-FR"/>
        </w:rPr>
        <w:t xml:space="preserve"> </w:t>
      </w:r>
      <w:r>
        <w:rPr>
          <w:lang w:val="fr-FR"/>
        </w:rPr>
        <w:t xml:space="preserve">est d’avis que </w:t>
      </w:r>
      <w:r w:rsidRPr="00C0550D">
        <w:rPr>
          <w:lang w:val="fr-FR"/>
        </w:rPr>
        <w:t xml:space="preserve">le potentiel de croissance pour les produits d’assurances voyage est réel. </w:t>
      </w:r>
      <w:r w:rsidRPr="006C33DE">
        <w:rPr>
          <w:i/>
          <w:lang w:val="fr-FR"/>
        </w:rPr>
        <w:t xml:space="preserve">« Malgré la possibilité d’acheter les billets en ligne, les Mauriciens préfèrent toujours s’adresser à des agences de voyage </w:t>
      </w:r>
      <w:r w:rsidR="00FD3368">
        <w:rPr>
          <w:i/>
          <w:lang w:val="fr-FR"/>
        </w:rPr>
        <w:t xml:space="preserve">afin de bénéficier de conseils avisés. </w:t>
      </w:r>
      <w:r w:rsidR="00FD3368" w:rsidRPr="006C33DE">
        <w:rPr>
          <w:i/>
          <w:lang w:val="fr-FR"/>
        </w:rPr>
        <w:t xml:space="preserve">Notre partenariat avec </w:t>
      </w:r>
      <w:proofErr w:type="spellStart"/>
      <w:r w:rsidR="00FD3368" w:rsidRPr="006C33DE">
        <w:rPr>
          <w:i/>
          <w:lang w:val="fr-FR"/>
        </w:rPr>
        <w:t>Linkham</w:t>
      </w:r>
      <w:proofErr w:type="spellEnd"/>
      <w:r w:rsidR="00FD3368" w:rsidRPr="006C33DE">
        <w:rPr>
          <w:i/>
          <w:lang w:val="fr-FR"/>
        </w:rPr>
        <w:t xml:space="preserve"> </w:t>
      </w:r>
      <w:r w:rsidR="00FD3368">
        <w:rPr>
          <w:i/>
          <w:lang w:val="fr-FR"/>
        </w:rPr>
        <w:t>S</w:t>
      </w:r>
      <w:r w:rsidR="00FD3368" w:rsidRPr="006C33DE">
        <w:rPr>
          <w:i/>
          <w:lang w:val="fr-FR"/>
        </w:rPr>
        <w:t>ervices fait que nous sommes toujours à proximité des voyageurs</w:t>
      </w:r>
      <w:r w:rsidR="00FD3368">
        <w:rPr>
          <w:i/>
          <w:lang w:val="fr-FR"/>
        </w:rPr>
        <w:t>, ou qu’ils se trouvent, pour le</w:t>
      </w:r>
      <w:r w:rsidR="008D20B4">
        <w:rPr>
          <w:i/>
          <w:lang w:val="fr-FR"/>
        </w:rPr>
        <w:t>ur</w:t>
      </w:r>
      <w:r w:rsidR="00FD3368">
        <w:rPr>
          <w:i/>
          <w:lang w:val="fr-FR"/>
        </w:rPr>
        <w:t xml:space="preserve"> venir en aide. Il est primordial que les agents poursuivent l’effort pour conscientiser les </w:t>
      </w:r>
      <w:r w:rsidR="008D20B4">
        <w:rPr>
          <w:i/>
          <w:lang w:val="fr-FR"/>
        </w:rPr>
        <w:t>M</w:t>
      </w:r>
      <w:r w:rsidR="00FD3368">
        <w:rPr>
          <w:i/>
          <w:lang w:val="fr-FR"/>
        </w:rPr>
        <w:t xml:space="preserve">auriciens sur l’importance de se protéger financièrement </w:t>
      </w:r>
      <w:r w:rsidR="00FD3368" w:rsidRPr="006C33DE">
        <w:rPr>
          <w:i/>
          <w:lang w:val="fr-FR"/>
        </w:rPr>
        <w:t>pour leurs déplacements à l’étranger</w:t>
      </w:r>
      <w:r w:rsidR="008D20B4">
        <w:rPr>
          <w:i/>
          <w:lang w:val="fr-FR"/>
        </w:rPr>
        <w:t>.</w:t>
      </w:r>
      <w:r w:rsidR="00FD3368">
        <w:rPr>
          <w:i/>
          <w:lang w:val="fr-FR"/>
        </w:rPr>
        <w:t> »</w:t>
      </w:r>
    </w:p>
    <w:p w14:paraId="3B294D4E" w14:textId="4DC89981" w:rsidR="00942C40" w:rsidRPr="0095426F" w:rsidRDefault="00942C40" w:rsidP="00942C40">
      <w:pPr>
        <w:jc w:val="both"/>
        <w:rPr>
          <w:i/>
          <w:lang w:val="fr-FR"/>
        </w:rPr>
      </w:pPr>
      <w:r>
        <w:rPr>
          <w:i/>
          <w:lang w:val="fr-FR"/>
        </w:rPr>
        <w:t xml:space="preserve">L’agence </w:t>
      </w:r>
      <w:r w:rsidR="00F23E84" w:rsidRPr="00E8028D">
        <w:rPr>
          <w:lang w:val="fr-FR"/>
        </w:rPr>
        <w:t xml:space="preserve">Blue </w:t>
      </w:r>
      <w:proofErr w:type="spellStart"/>
      <w:r w:rsidR="00F23E84" w:rsidRPr="00E8028D">
        <w:rPr>
          <w:lang w:val="fr-FR"/>
        </w:rPr>
        <w:t>Sky</w:t>
      </w:r>
      <w:proofErr w:type="spellEnd"/>
      <w:r>
        <w:rPr>
          <w:lang w:val="fr-FR"/>
        </w:rPr>
        <w:t xml:space="preserve">, partenaire de SWAN depuis 20 ans, </w:t>
      </w:r>
      <w:r w:rsidR="00F23E84" w:rsidRPr="00E8028D">
        <w:rPr>
          <w:lang w:val="fr-FR"/>
        </w:rPr>
        <w:t xml:space="preserve"> </w:t>
      </w:r>
      <w:r w:rsidR="00D85FD8" w:rsidRPr="00E8028D">
        <w:rPr>
          <w:lang w:val="fr-FR"/>
        </w:rPr>
        <w:t xml:space="preserve">a </w:t>
      </w:r>
      <w:r w:rsidR="00A31D39">
        <w:rPr>
          <w:lang w:val="fr-FR"/>
        </w:rPr>
        <w:t xml:space="preserve">une nouvelle fois </w:t>
      </w:r>
      <w:r w:rsidR="00F23E84" w:rsidRPr="00E8028D">
        <w:rPr>
          <w:lang w:val="fr-FR"/>
        </w:rPr>
        <w:t>enlevé la palme du</w:t>
      </w:r>
      <w:r w:rsidR="00F23E84">
        <w:rPr>
          <w:i/>
          <w:lang w:val="fr-FR"/>
        </w:rPr>
        <w:t xml:space="preserve"> « Best </w:t>
      </w:r>
      <w:proofErr w:type="spellStart"/>
      <w:r w:rsidR="00F23E84">
        <w:rPr>
          <w:i/>
          <w:lang w:val="fr-FR"/>
        </w:rPr>
        <w:t>Overall</w:t>
      </w:r>
      <w:proofErr w:type="spellEnd"/>
      <w:r w:rsidR="00F23E84">
        <w:rPr>
          <w:i/>
          <w:lang w:val="fr-FR"/>
        </w:rPr>
        <w:t xml:space="preserve"> Agency </w:t>
      </w:r>
      <w:r w:rsidR="00F23E84" w:rsidRPr="00E8028D">
        <w:rPr>
          <w:lang w:val="fr-FR"/>
        </w:rPr>
        <w:t>»</w:t>
      </w:r>
      <w:r w:rsidR="008D20B4">
        <w:rPr>
          <w:lang w:val="fr-FR"/>
        </w:rPr>
        <w:t>,</w:t>
      </w:r>
      <w:r w:rsidR="00F23E84" w:rsidRPr="00E8028D">
        <w:rPr>
          <w:lang w:val="fr-FR"/>
        </w:rPr>
        <w:t xml:space="preserve"> </w:t>
      </w:r>
      <w:r w:rsidR="0025594F">
        <w:rPr>
          <w:lang w:val="fr-FR"/>
        </w:rPr>
        <w:t>suivi</w:t>
      </w:r>
      <w:r w:rsidR="008D20B4">
        <w:rPr>
          <w:lang w:val="fr-FR"/>
        </w:rPr>
        <w:t>e</w:t>
      </w:r>
      <w:r w:rsidR="0025594F">
        <w:rPr>
          <w:lang w:val="fr-FR"/>
        </w:rPr>
        <w:t xml:space="preserve"> de  </w:t>
      </w:r>
      <w:proofErr w:type="spellStart"/>
      <w:r w:rsidR="004E4E8E">
        <w:rPr>
          <w:lang w:val="fr-FR"/>
        </w:rPr>
        <w:t>Itineris</w:t>
      </w:r>
      <w:proofErr w:type="spellEnd"/>
      <w:r w:rsidR="00F23E84" w:rsidRPr="00E8028D">
        <w:rPr>
          <w:lang w:val="fr-FR"/>
        </w:rPr>
        <w:t>,</w:t>
      </w:r>
      <w:r w:rsidR="008D20B4">
        <w:rPr>
          <w:lang w:val="fr-FR"/>
        </w:rPr>
        <w:t xml:space="preserve"> </w:t>
      </w:r>
      <w:r w:rsidR="00F23E84" w:rsidRPr="00E8028D">
        <w:rPr>
          <w:lang w:val="fr-FR"/>
        </w:rPr>
        <w:t xml:space="preserve">qui </w:t>
      </w:r>
      <w:r w:rsidR="00D85FD8" w:rsidRPr="00E8028D">
        <w:rPr>
          <w:lang w:val="fr-FR"/>
        </w:rPr>
        <w:t>a devancé</w:t>
      </w:r>
      <w:r w:rsidR="00F23E84" w:rsidRPr="00E8028D">
        <w:rPr>
          <w:lang w:val="fr-FR"/>
        </w:rPr>
        <w:t xml:space="preserve"> Holiday </w:t>
      </w:r>
      <w:proofErr w:type="spellStart"/>
      <w:r w:rsidR="00F23E84" w:rsidRPr="00E8028D">
        <w:rPr>
          <w:lang w:val="fr-FR"/>
        </w:rPr>
        <w:t>Planners</w:t>
      </w:r>
      <w:proofErr w:type="spellEnd"/>
      <w:r w:rsidR="00A31D39">
        <w:rPr>
          <w:lang w:val="fr-FR"/>
        </w:rPr>
        <w:t>,</w:t>
      </w:r>
      <w:r w:rsidR="00FD3368">
        <w:rPr>
          <w:lang w:val="fr-FR"/>
        </w:rPr>
        <w:t xml:space="preserve"> </w:t>
      </w:r>
      <w:r w:rsidR="00F23E84" w:rsidRPr="00E8028D">
        <w:rPr>
          <w:lang w:val="fr-FR"/>
        </w:rPr>
        <w:t>Concorde</w:t>
      </w:r>
      <w:r w:rsidR="00A31D39">
        <w:rPr>
          <w:lang w:val="fr-FR"/>
        </w:rPr>
        <w:t>, Top Travel et Travel Spirit</w:t>
      </w:r>
      <w:r w:rsidR="00F23E84" w:rsidRPr="00E8028D">
        <w:rPr>
          <w:lang w:val="fr-FR"/>
        </w:rPr>
        <w:t xml:space="preserve">. </w:t>
      </w:r>
      <w:r w:rsidR="00FD3368">
        <w:rPr>
          <w:lang w:val="fr-FR"/>
        </w:rPr>
        <w:t xml:space="preserve">La </w:t>
      </w:r>
      <w:proofErr w:type="spellStart"/>
      <w:r w:rsidR="00FD3368">
        <w:rPr>
          <w:lang w:val="fr-FR"/>
        </w:rPr>
        <w:t>Managing</w:t>
      </w:r>
      <w:proofErr w:type="spellEnd"/>
      <w:r w:rsidR="00FD3368">
        <w:rPr>
          <w:lang w:val="fr-FR"/>
        </w:rPr>
        <w:t xml:space="preserve"> </w:t>
      </w:r>
      <w:proofErr w:type="spellStart"/>
      <w:r w:rsidR="00FD3368">
        <w:rPr>
          <w:lang w:val="fr-FR"/>
        </w:rPr>
        <w:t>Director</w:t>
      </w:r>
      <w:proofErr w:type="spellEnd"/>
      <w:r w:rsidR="00FD3368">
        <w:rPr>
          <w:lang w:val="fr-FR"/>
        </w:rPr>
        <w:t xml:space="preserve"> de Blue </w:t>
      </w:r>
      <w:proofErr w:type="spellStart"/>
      <w:r w:rsidR="00FD3368">
        <w:rPr>
          <w:lang w:val="fr-FR"/>
        </w:rPr>
        <w:t>Sky</w:t>
      </w:r>
      <w:proofErr w:type="spellEnd"/>
      <w:r w:rsidR="00FD3368">
        <w:rPr>
          <w:lang w:val="fr-FR"/>
        </w:rPr>
        <w:t xml:space="preserve">, </w:t>
      </w:r>
      <w:r>
        <w:rPr>
          <w:lang w:val="fr-FR"/>
        </w:rPr>
        <w:t xml:space="preserve">Annick </w:t>
      </w:r>
      <w:proofErr w:type="spellStart"/>
      <w:r>
        <w:rPr>
          <w:lang w:val="fr-FR"/>
        </w:rPr>
        <w:t>Corroy</w:t>
      </w:r>
      <w:proofErr w:type="spellEnd"/>
      <w:r>
        <w:rPr>
          <w:lang w:val="fr-FR"/>
        </w:rPr>
        <w:t xml:space="preserve">, a souligné que c’est le travail d’équipe qui est derrière ce succès. </w:t>
      </w:r>
      <w:r w:rsidRPr="0095426F">
        <w:rPr>
          <w:i/>
          <w:lang w:val="fr-FR"/>
        </w:rPr>
        <w:t>« </w:t>
      </w:r>
      <w:r w:rsidR="000E4D19" w:rsidRPr="0095426F">
        <w:rPr>
          <w:i/>
          <w:lang w:val="fr-FR"/>
        </w:rPr>
        <w:t xml:space="preserve">Nous avons une </w:t>
      </w:r>
      <w:r w:rsidR="006F7B99" w:rsidRPr="0095426F">
        <w:rPr>
          <w:i/>
          <w:lang w:val="fr-FR"/>
        </w:rPr>
        <w:t>é</w:t>
      </w:r>
      <w:r w:rsidR="008D20B4" w:rsidRPr="0095426F">
        <w:rPr>
          <w:i/>
          <w:lang w:val="fr-FR"/>
        </w:rPr>
        <w:t>quipe</w:t>
      </w:r>
      <w:r w:rsidRPr="0095426F">
        <w:rPr>
          <w:i/>
          <w:lang w:val="fr-FR"/>
        </w:rPr>
        <w:t xml:space="preserve"> passionné</w:t>
      </w:r>
      <w:r w:rsidR="006F7B99" w:rsidRPr="0095426F">
        <w:rPr>
          <w:i/>
          <w:lang w:val="fr-FR"/>
        </w:rPr>
        <w:t>e</w:t>
      </w:r>
      <w:r w:rsidRPr="0095426F">
        <w:rPr>
          <w:i/>
          <w:lang w:val="fr-FR"/>
        </w:rPr>
        <w:t xml:space="preserve"> et des conseilleurs </w:t>
      </w:r>
      <w:r w:rsidR="00BB7F38" w:rsidRPr="0095426F">
        <w:rPr>
          <w:i/>
          <w:lang w:val="fr-FR"/>
        </w:rPr>
        <w:t>à</w:t>
      </w:r>
      <w:r w:rsidR="00D81B40" w:rsidRPr="0095426F">
        <w:rPr>
          <w:i/>
          <w:lang w:val="fr-FR"/>
        </w:rPr>
        <w:t xml:space="preserve"> l’écoute de </w:t>
      </w:r>
      <w:r w:rsidRPr="0095426F">
        <w:rPr>
          <w:i/>
          <w:lang w:val="fr-FR"/>
        </w:rPr>
        <w:t xml:space="preserve">nos clients. La relation humaine qu’on apporte au service fait que les </w:t>
      </w:r>
      <w:r w:rsidR="00BB7F38" w:rsidRPr="0095426F">
        <w:rPr>
          <w:i/>
          <w:lang w:val="fr-FR"/>
        </w:rPr>
        <w:t>M</w:t>
      </w:r>
      <w:r w:rsidRPr="0095426F">
        <w:rPr>
          <w:i/>
          <w:lang w:val="fr-FR"/>
        </w:rPr>
        <w:t>auriciens viennent vers nous pour une protection financière avant chaque voyage. Nous sommes fiers d’avoir réalisé 10</w:t>
      </w:r>
      <w:r w:rsidR="00BB7F38" w:rsidRPr="0095426F">
        <w:rPr>
          <w:i/>
          <w:lang w:val="fr-FR"/>
        </w:rPr>
        <w:t xml:space="preserve"> </w:t>
      </w:r>
      <w:r w:rsidRPr="0095426F">
        <w:rPr>
          <w:i/>
          <w:lang w:val="fr-FR"/>
        </w:rPr>
        <w:t>% de progression cette année.</w:t>
      </w:r>
      <w:r w:rsidR="00B34A5E">
        <w:rPr>
          <w:i/>
          <w:lang w:val="fr-FR"/>
        </w:rPr>
        <w:t> »</w:t>
      </w:r>
    </w:p>
    <w:p w14:paraId="3A877949" w14:textId="23B5D46A" w:rsidR="00A31D39" w:rsidRPr="0095426F" w:rsidRDefault="00A31D39" w:rsidP="00C0550D">
      <w:pPr>
        <w:jc w:val="both"/>
        <w:rPr>
          <w:lang w:val="fr-FR"/>
        </w:rPr>
      </w:pPr>
      <w:r w:rsidRPr="0095426F">
        <w:rPr>
          <w:lang w:val="fr-FR"/>
        </w:rPr>
        <w:t>Thomas Cook</w:t>
      </w:r>
      <w:r w:rsidR="00BB7F38" w:rsidRPr="0095426F">
        <w:rPr>
          <w:lang w:val="fr-FR"/>
        </w:rPr>
        <w:t>,</w:t>
      </w:r>
      <w:r w:rsidRPr="0095426F">
        <w:rPr>
          <w:lang w:val="fr-FR"/>
        </w:rPr>
        <w:t xml:space="preserve"> pour sa part</w:t>
      </w:r>
      <w:r w:rsidR="00BB7F38" w:rsidRPr="0095426F">
        <w:rPr>
          <w:lang w:val="fr-FR"/>
        </w:rPr>
        <w:t>,</w:t>
      </w:r>
      <w:r w:rsidRPr="0095426F">
        <w:rPr>
          <w:lang w:val="fr-FR"/>
        </w:rPr>
        <w:t xml:space="preserve"> </w:t>
      </w:r>
      <w:r w:rsidR="00BB7F38" w:rsidRPr="0095426F">
        <w:rPr>
          <w:lang w:val="fr-FR"/>
        </w:rPr>
        <w:t>a d</w:t>
      </w:r>
      <w:r w:rsidR="00BB7F38" w:rsidRPr="00BB7F38">
        <w:rPr>
          <w:lang w:val="fr-FR"/>
        </w:rPr>
        <w:t>écroché</w:t>
      </w:r>
      <w:r w:rsidRPr="0095426F">
        <w:rPr>
          <w:lang w:val="fr-FR"/>
        </w:rPr>
        <w:t xml:space="preserve"> le trophée de « Best </w:t>
      </w:r>
      <w:proofErr w:type="spellStart"/>
      <w:r w:rsidRPr="0095426F">
        <w:rPr>
          <w:lang w:val="fr-FR"/>
        </w:rPr>
        <w:t>Promising</w:t>
      </w:r>
      <w:proofErr w:type="spellEnd"/>
      <w:r w:rsidRPr="0095426F">
        <w:rPr>
          <w:lang w:val="fr-FR"/>
        </w:rPr>
        <w:t xml:space="preserve"> Agent »</w:t>
      </w:r>
      <w:r w:rsidR="00145260" w:rsidRPr="0095426F">
        <w:rPr>
          <w:lang w:val="fr-FR"/>
        </w:rPr>
        <w:t>. D</w:t>
      </w:r>
      <w:r w:rsidR="0025594F" w:rsidRPr="0095426F">
        <w:rPr>
          <w:lang w:val="fr-FR"/>
        </w:rPr>
        <w:t xml:space="preserve">ans la </w:t>
      </w:r>
      <w:r w:rsidRPr="0095426F">
        <w:rPr>
          <w:lang w:val="fr-FR"/>
        </w:rPr>
        <w:t>catégorie</w:t>
      </w:r>
      <w:r w:rsidR="0025594F" w:rsidRPr="0095426F">
        <w:rPr>
          <w:lang w:val="fr-FR"/>
        </w:rPr>
        <w:t xml:space="preserve"> des petites et moyennes agences,</w:t>
      </w:r>
      <w:r w:rsidRPr="0095426F">
        <w:rPr>
          <w:lang w:val="fr-FR"/>
        </w:rPr>
        <w:t xml:space="preserve"> </w:t>
      </w:r>
      <w:r w:rsidR="0025594F" w:rsidRPr="0095426F">
        <w:rPr>
          <w:lang w:val="fr-FR"/>
        </w:rPr>
        <w:t xml:space="preserve">Travel </w:t>
      </w:r>
      <w:proofErr w:type="spellStart"/>
      <w:r w:rsidR="0025594F" w:rsidRPr="0095426F">
        <w:rPr>
          <w:lang w:val="fr-FR"/>
        </w:rPr>
        <w:t>Lounge</w:t>
      </w:r>
      <w:proofErr w:type="spellEnd"/>
      <w:r w:rsidR="0025594F" w:rsidRPr="0095426F">
        <w:rPr>
          <w:lang w:val="fr-FR"/>
        </w:rPr>
        <w:t xml:space="preserve"> s’</w:t>
      </w:r>
      <w:r w:rsidRPr="0095426F">
        <w:rPr>
          <w:lang w:val="fr-FR"/>
        </w:rPr>
        <w:t>es</w:t>
      </w:r>
      <w:r w:rsidR="0025594F" w:rsidRPr="0095426F">
        <w:rPr>
          <w:lang w:val="fr-FR"/>
        </w:rPr>
        <w:t>t</w:t>
      </w:r>
      <w:r w:rsidR="00BB7F38" w:rsidRPr="0095426F">
        <w:rPr>
          <w:lang w:val="fr-FR"/>
        </w:rPr>
        <w:t>,</w:t>
      </w:r>
      <w:r w:rsidR="0025594F" w:rsidRPr="0095426F">
        <w:rPr>
          <w:lang w:val="fr-FR"/>
        </w:rPr>
        <w:t xml:space="preserve"> </w:t>
      </w:r>
      <w:r w:rsidRPr="0095426F">
        <w:rPr>
          <w:lang w:val="fr-FR"/>
        </w:rPr>
        <w:t>à</w:t>
      </w:r>
      <w:r w:rsidR="0025594F" w:rsidRPr="0095426F">
        <w:rPr>
          <w:lang w:val="fr-FR"/>
        </w:rPr>
        <w:t xml:space="preserve"> nouveau</w:t>
      </w:r>
      <w:r w:rsidR="00BB7F38" w:rsidRPr="0095426F">
        <w:rPr>
          <w:lang w:val="fr-FR"/>
        </w:rPr>
        <w:t>,</w:t>
      </w:r>
      <w:r w:rsidR="0025594F" w:rsidRPr="0095426F">
        <w:rPr>
          <w:lang w:val="fr-FR"/>
        </w:rPr>
        <w:t xml:space="preserve"> </w:t>
      </w:r>
      <w:r w:rsidRPr="0095426F">
        <w:rPr>
          <w:lang w:val="fr-FR"/>
        </w:rPr>
        <w:t>distinguée</w:t>
      </w:r>
      <w:r w:rsidR="00BB7F38" w:rsidRPr="0095426F">
        <w:rPr>
          <w:lang w:val="fr-FR"/>
        </w:rPr>
        <w:t>,</w:t>
      </w:r>
      <w:r w:rsidRPr="0095426F">
        <w:rPr>
          <w:lang w:val="fr-FR"/>
        </w:rPr>
        <w:t xml:space="preserve"> ainsi que Air Lane Travel. D’autres agences telles que New </w:t>
      </w:r>
      <w:proofErr w:type="spellStart"/>
      <w:r w:rsidRPr="0095426F">
        <w:rPr>
          <w:lang w:val="fr-FR"/>
        </w:rPr>
        <w:t>Asia</w:t>
      </w:r>
      <w:proofErr w:type="spellEnd"/>
      <w:r w:rsidRPr="0095426F">
        <w:rPr>
          <w:lang w:val="fr-FR"/>
        </w:rPr>
        <w:t xml:space="preserve"> Travel, </w:t>
      </w:r>
      <w:proofErr w:type="spellStart"/>
      <w:r w:rsidRPr="0095426F">
        <w:rPr>
          <w:lang w:val="fr-FR"/>
        </w:rPr>
        <w:t>Summertimes</w:t>
      </w:r>
      <w:proofErr w:type="spellEnd"/>
      <w:r w:rsidRPr="0095426F">
        <w:rPr>
          <w:lang w:val="fr-FR"/>
        </w:rPr>
        <w:t xml:space="preserve"> et R Link</w:t>
      </w:r>
      <w:r w:rsidR="0025594F" w:rsidRPr="0095426F">
        <w:rPr>
          <w:lang w:val="fr-FR"/>
        </w:rPr>
        <w:t xml:space="preserve"> </w:t>
      </w:r>
      <w:r w:rsidRPr="0095426F">
        <w:rPr>
          <w:lang w:val="fr-FR"/>
        </w:rPr>
        <w:t xml:space="preserve">Travel ont également été récompensées. </w:t>
      </w:r>
      <w:r w:rsidR="00145260" w:rsidRPr="0095426F">
        <w:rPr>
          <w:lang w:val="fr-FR"/>
        </w:rPr>
        <w:t xml:space="preserve">La cérémonie s’est terminée avec la remise de récompenses aux 12 meilleurs </w:t>
      </w:r>
      <w:r w:rsidRPr="0095426F">
        <w:rPr>
          <w:lang w:val="fr-FR"/>
        </w:rPr>
        <w:t>représentants commerciaux</w:t>
      </w:r>
      <w:r w:rsidR="00145260" w:rsidRPr="0095426F">
        <w:rPr>
          <w:lang w:val="fr-FR"/>
        </w:rPr>
        <w:t>.</w:t>
      </w:r>
      <w:r w:rsidRPr="0095426F">
        <w:rPr>
          <w:lang w:val="fr-FR"/>
        </w:rPr>
        <w:t xml:space="preserve">  </w:t>
      </w:r>
    </w:p>
    <w:p w14:paraId="3F9A6B0D" w14:textId="77777777" w:rsidR="00F23E84" w:rsidRDefault="00F23E84" w:rsidP="00C0550D">
      <w:pPr>
        <w:jc w:val="both"/>
        <w:rPr>
          <w:i/>
          <w:lang w:val="fr-FR"/>
        </w:rPr>
      </w:pPr>
      <w:bookmarkStart w:id="0" w:name="_GoBack"/>
      <w:bookmarkEnd w:id="0"/>
    </w:p>
    <w:p w14:paraId="22099768" w14:textId="77777777" w:rsidR="00496A2D" w:rsidRDefault="00496A2D" w:rsidP="00C0550D">
      <w:pPr>
        <w:jc w:val="both"/>
        <w:rPr>
          <w:i/>
          <w:lang w:val="fr-FR"/>
        </w:rPr>
      </w:pPr>
    </w:p>
    <w:p w14:paraId="650247C5" w14:textId="77777777" w:rsidR="006C33DE" w:rsidRDefault="006C33DE" w:rsidP="00C0550D">
      <w:pPr>
        <w:jc w:val="both"/>
        <w:rPr>
          <w:i/>
          <w:lang w:val="fr-FR"/>
        </w:rPr>
      </w:pPr>
    </w:p>
    <w:p w14:paraId="23884C5A" w14:textId="77777777" w:rsidR="006C33DE" w:rsidRDefault="006C33DE" w:rsidP="00C0550D">
      <w:pPr>
        <w:jc w:val="both"/>
        <w:rPr>
          <w:i/>
          <w:lang w:val="fr-FR"/>
        </w:rPr>
      </w:pPr>
    </w:p>
    <w:p w14:paraId="3EE5CEDE" w14:textId="77777777" w:rsidR="00957725" w:rsidRPr="00957725" w:rsidRDefault="00957725">
      <w:pPr>
        <w:rPr>
          <w:lang w:val="fr-FR"/>
        </w:rPr>
      </w:pPr>
    </w:p>
    <w:sectPr w:rsidR="00957725" w:rsidRPr="009577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3FEBE" w14:textId="77777777" w:rsidR="00D80C84" w:rsidRDefault="00D80C84" w:rsidP="002607ED">
      <w:pPr>
        <w:spacing w:after="0" w:line="240" w:lineRule="auto"/>
      </w:pPr>
      <w:r>
        <w:separator/>
      </w:r>
    </w:p>
  </w:endnote>
  <w:endnote w:type="continuationSeparator" w:id="0">
    <w:p w14:paraId="5144B621" w14:textId="77777777" w:rsidR="00D80C84" w:rsidRDefault="00D80C84" w:rsidP="0026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8062F" w14:textId="77777777" w:rsidR="00D80C84" w:rsidRDefault="00D80C84" w:rsidP="002607ED">
      <w:pPr>
        <w:spacing w:after="0" w:line="240" w:lineRule="auto"/>
      </w:pPr>
      <w:r>
        <w:separator/>
      </w:r>
    </w:p>
  </w:footnote>
  <w:footnote w:type="continuationSeparator" w:id="0">
    <w:p w14:paraId="0004B547" w14:textId="77777777" w:rsidR="00D80C84" w:rsidRDefault="00D80C84" w:rsidP="0026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3310A" w14:textId="77777777" w:rsidR="002607ED" w:rsidRDefault="002607ED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7C79237" wp14:editId="6E41263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165" cy="1290320"/>
          <wp:effectExtent l="0" t="0" r="635" b="5080"/>
          <wp:wrapTight wrapText="bothSides">
            <wp:wrapPolygon edited="0">
              <wp:start x="0" y="0"/>
              <wp:lineTo x="0" y="21366"/>
              <wp:lineTo x="21547" y="21366"/>
              <wp:lineTo x="21547" y="0"/>
              <wp:lineTo x="0" y="0"/>
            </wp:wrapPolygon>
          </wp:wrapTight>
          <wp:docPr id="12" name="Picture 12" descr="Macintosh HD:Users:LB5:Dropbox (Luxury Branding):Swan Shared Team Folder:PROJECTS:13. Professional Documents:Round 3:Letter:SWAN_LH_LIFE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LB5:Dropbox (Luxury Branding):Swan Shared Team Folder:PROJECTS:13. Professional Documents:Round 3:Letter:SWAN_LH_LIFE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2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0C"/>
    <w:rsid w:val="000E4D19"/>
    <w:rsid w:val="001328E8"/>
    <w:rsid w:val="00145260"/>
    <w:rsid w:val="00180840"/>
    <w:rsid w:val="00220804"/>
    <w:rsid w:val="0025594F"/>
    <w:rsid w:val="002607ED"/>
    <w:rsid w:val="00316ED1"/>
    <w:rsid w:val="00381983"/>
    <w:rsid w:val="00420111"/>
    <w:rsid w:val="004274AD"/>
    <w:rsid w:val="00496A2D"/>
    <w:rsid w:val="004C1D7F"/>
    <w:rsid w:val="004E4E8E"/>
    <w:rsid w:val="0050429F"/>
    <w:rsid w:val="005B7B86"/>
    <w:rsid w:val="00602F3F"/>
    <w:rsid w:val="006C33DE"/>
    <w:rsid w:val="006F7B99"/>
    <w:rsid w:val="008C2432"/>
    <w:rsid w:val="008D20B4"/>
    <w:rsid w:val="00912208"/>
    <w:rsid w:val="00942C40"/>
    <w:rsid w:val="0095426F"/>
    <w:rsid w:val="00957725"/>
    <w:rsid w:val="009D58FB"/>
    <w:rsid w:val="00A31D39"/>
    <w:rsid w:val="00A6320C"/>
    <w:rsid w:val="00AF7B68"/>
    <w:rsid w:val="00B1263A"/>
    <w:rsid w:val="00B34A5E"/>
    <w:rsid w:val="00BB7F38"/>
    <w:rsid w:val="00BF6021"/>
    <w:rsid w:val="00C0550D"/>
    <w:rsid w:val="00D80C84"/>
    <w:rsid w:val="00D81B40"/>
    <w:rsid w:val="00D85FD8"/>
    <w:rsid w:val="00E44EFA"/>
    <w:rsid w:val="00E8028D"/>
    <w:rsid w:val="00F23E84"/>
    <w:rsid w:val="00F6440C"/>
    <w:rsid w:val="00FB243E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D88C62"/>
  <w15:docId w15:val="{5A12A98E-D9B7-4407-8EC4-B80E29F0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5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0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ED"/>
  </w:style>
  <w:style w:type="paragraph" w:styleId="Footer">
    <w:name w:val="footer"/>
    <w:basedOn w:val="Normal"/>
    <w:link w:val="FooterChar"/>
    <w:uiPriority w:val="99"/>
    <w:unhideWhenUsed/>
    <w:rsid w:val="00260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</dc:creator>
  <cp:keywords/>
  <dc:description/>
  <cp:lastModifiedBy>Juliette Laval</cp:lastModifiedBy>
  <cp:revision>2</cp:revision>
  <dcterms:created xsi:type="dcterms:W3CDTF">2017-04-21T11:49:00Z</dcterms:created>
  <dcterms:modified xsi:type="dcterms:W3CDTF">2017-04-21T11:49:00Z</dcterms:modified>
</cp:coreProperties>
</file>